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7E8B9E17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892EA3">
        <w:rPr>
          <w:rFonts w:ascii="Times New Roman" w:hAnsi="Times New Roman"/>
          <w:b/>
          <w:iCs/>
          <w:sz w:val="24"/>
        </w:rPr>
        <w:t>para Atividade Política</w:t>
      </w:r>
      <w:r>
        <w:rPr>
          <w:rFonts w:ascii="Times New Roman" w:hAnsi="Times New Roman"/>
          <w:bCs/>
          <w:iCs/>
          <w:sz w:val="24"/>
        </w:rPr>
        <w:t xml:space="preserve">, o que faço com fundamento no Artigo 117, </w:t>
      </w:r>
      <w:r w:rsidR="004833AE">
        <w:rPr>
          <w:rFonts w:ascii="Times New Roman" w:hAnsi="Times New Roman"/>
          <w:bCs/>
          <w:iCs/>
          <w:sz w:val="24"/>
        </w:rPr>
        <w:t xml:space="preserve">inciso </w:t>
      </w:r>
      <w:r w:rsidR="00892EA3">
        <w:rPr>
          <w:rFonts w:ascii="Times New Roman" w:hAnsi="Times New Roman"/>
          <w:bCs/>
          <w:iCs/>
          <w:sz w:val="24"/>
        </w:rPr>
        <w:t>VII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4833AE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3AE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3895" r:id="rId3"/>
      </w:object>
    </w:r>
    <w:r w:rsidR="004833AE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4833AE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A0F18"/>
    <w:rsid w:val="003B0899"/>
    <w:rsid w:val="003F01C6"/>
    <w:rsid w:val="0043641B"/>
    <w:rsid w:val="0043718A"/>
    <w:rsid w:val="004833AE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987C69"/>
    <w:rsid w:val="009A403F"/>
    <w:rsid w:val="009B035E"/>
    <w:rsid w:val="00A22B53"/>
    <w:rsid w:val="00A231C8"/>
    <w:rsid w:val="00A35AE9"/>
    <w:rsid w:val="00A41001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D5E0E"/>
    <w:rsid w:val="00DE648C"/>
    <w:rsid w:val="00E73D26"/>
    <w:rsid w:val="00EC1776"/>
    <w:rsid w:val="00EC522A"/>
    <w:rsid w:val="00F07D9A"/>
    <w:rsid w:val="00F2260D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3</cp:revision>
  <cp:lastPrinted>2024-01-17T20:29:00Z</cp:lastPrinted>
  <dcterms:created xsi:type="dcterms:W3CDTF">2025-05-09T14:20:00Z</dcterms:created>
  <dcterms:modified xsi:type="dcterms:W3CDTF">2025-05-09T15:05:00Z</dcterms:modified>
</cp:coreProperties>
</file>